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FORMULÁRIO DE EXPERIÊNCIA PROFISSIONAL</w:t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</w:p>
    <w:p w:rsidR="00000000" w:rsidDel="00000000" w:rsidP="00000000" w:rsidRDefault="00000000" w:rsidRPr="00000000" w14:paraId="00000003">
      <w:pPr>
        <w:spacing w:after="240" w:before="240" w:lineRule="auto"/>
        <w:jc w:val="left"/>
        <w:rPr>
          <w:b w:val="1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(Preencher um quadro para cada experiência)</w:t>
      </w:r>
    </w:p>
    <w:tbl>
      <w:tblPr>
        <w:tblStyle w:val="Table1"/>
        <w:tblW w:w="9025.511811023624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 do participante: 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Edital nº: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Orgão/Empresa: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Mês/Ano Início: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Mês/Ano Término: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Área de atuação: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Função/Cargo Comissionada(o):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Tipo Vínculo: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Resumo das atividades: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u, (nome), (nacionalidade), inscrito(a) no CPF sob o nº (informar), declaro para os devidos fins, sob as penas da lei e do disposto no Edital de Chamada Pública Simplificada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destinada à prospecção, seleção e formação de professores-facilitadores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que todas as informações prestadas por mim são verdadeiras e fidedignas.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Declaro ainda que assumo total responsabilidade por quaisquer eventuais informações falsas ou incorretas que eventualmente possam prejudicar a terceiros ou a mim mesmo.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incluir assinatura eletronica, sugerimos 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Gov.Br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] </w:t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3.8622047244094486pt;mso-position-vertical-relative:margin;mso-position-vertical:absolute;margin-top:-99.0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br/governodigital/pt-br/identidade/assinatura-eletroni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4LAypebQC2nozhr3ZOuiqk7Tsw==">CgMxLjA4AHIhMWpKSnZyRDRiT1RjenM4N0xpXy1NU2laNmZUVkhpVUF1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